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26" w:rsidRDefault="00936C26" w:rsidP="00936C2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26" w:rsidRPr="00936C26" w:rsidRDefault="00936C26" w:rsidP="00936C26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внеурочной деятельности</w:t>
      </w:r>
    </w:p>
    <w:p w:rsidR="00936C26" w:rsidRPr="00936C26" w:rsidRDefault="00936C26" w:rsidP="00936C26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волонтёрского отряда «Шаг навстречу»</w:t>
      </w:r>
    </w:p>
    <w:p w:rsidR="00936C26" w:rsidRDefault="00936C26" w:rsidP="00936C2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26" w:rsidRPr="00936C26" w:rsidRDefault="00936C26" w:rsidP="00936C2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волонтерского</w:t>
      </w:r>
      <w:r w:rsidRPr="0093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6C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навстречу»</w:t>
      </w: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5-11 классов разработана на основе следующих нормативных документов:</w:t>
      </w:r>
    </w:p>
    <w:p w:rsidR="00936C26" w:rsidRPr="00936C26" w:rsidRDefault="00936C26" w:rsidP="00936C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1.Федеральный государственный образовательный стандарт основного общего образования (приказ Министерства образования и науки РФ от 17 декабря 2010 г. № 1897).</w:t>
      </w:r>
    </w:p>
    <w:p w:rsidR="00936C26" w:rsidRPr="00936C26" w:rsidRDefault="00936C26" w:rsidP="00936C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2.Основная образовательная программа основного общего образования МБОУ «Тотемская СОШ №1».</w:t>
      </w:r>
    </w:p>
    <w:p w:rsidR="00936C26" w:rsidRPr="00936C26" w:rsidRDefault="00936C26" w:rsidP="00936C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3.Учебный план МБОУ «Тотемская СОШ №1» на текущий учебный год.</w:t>
      </w:r>
    </w:p>
    <w:p w:rsidR="00936C26" w:rsidRPr="00936C26" w:rsidRDefault="00936C26" w:rsidP="00936C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Calibri" w:hAnsi="Times New Roman" w:cs="Times New Roman"/>
          <w:sz w:val="24"/>
          <w:szCs w:val="24"/>
        </w:rPr>
        <w:t xml:space="preserve">4. Пособие «Навигатор по организации внеурочной деятельности». </w:t>
      </w:r>
      <w:proofErr w:type="spellStart"/>
      <w:r w:rsidRPr="00936C26">
        <w:rPr>
          <w:rFonts w:ascii="Times New Roman" w:eastAsia="Calibri" w:hAnsi="Times New Roman" w:cs="Times New Roman"/>
          <w:sz w:val="24"/>
          <w:szCs w:val="24"/>
        </w:rPr>
        <w:t>Н.В.Кулдашова</w:t>
      </w:r>
      <w:proofErr w:type="spellEnd"/>
      <w:r w:rsidRPr="00936C26">
        <w:rPr>
          <w:rFonts w:ascii="Times New Roman" w:eastAsia="Calibri" w:hAnsi="Times New Roman" w:cs="Times New Roman"/>
          <w:sz w:val="24"/>
          <w:szCs w:val="24"/>
        </w:rPr>
        <w:t xml:space="preserve"> – В.: Учитель, 2018.</w:t>
      </w:r>
    </w:p>
    <w:p w:rsidR="00936C26" w:rsidRPr="00936C26" w:rsidRDefault="00936C26" w:rsidP="00936C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936C26" w:rsidRPr="00936C26" w:rsidRDefault="00936C26" w:rsidP="00936C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Инициировать и развить подростковое добровольческое движение.</w:t>
      </w:r>
    </w:p>
    <w:p w:rsidR="00936C26" w:rsidRPr="00936C26" w:rsidRDefault="00936C26" w:rsidP="00936C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Возродить лучшие отечественные традиции благотворительности, воспитание доброты, чуткости, сострадания.</w:t>
      </w:r>
    </w:p>
    <w:p w:rsidR="00936C26" w:rsidRPr="00936C26" w:rsidRDefault="00936C26" w:rsidP="00936C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936C26" w:rsidRPr="00936C26" w:rsidRDefault="00936C26" w:rsidP="00936C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Знакомство с деятельностью </w:t>
      </w:r>
      <w:proofErr w:type="gramStart"/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волонтерских</w:t>
      </w:r>
      <w:proofErr w:type="gramEnd"/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в мире и России.</w:t>
      </w:r>
    </w:p>
    <w:p w:rsidR="00936C26" w:rsidRPr="00936C26" w:rsidRDefault="00936C26" w:rsidP="00936C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Содействие утверждению в жизни современного общества идей добра и красоты, духовного и физического совершенствования детей и подростков.</w:t>
      </w:r>
    </w:p>
    <w:p w:rsidR="00936C26" w:rsidRPr="00936C26" w:rsidRDefault="00936C26" w:rsidP="00936C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Овладение основными практическими умениями в области социальных отношений.</w:t>
      </w:r>
    </w:p>
    <w:p w:rsidR="00936C26" w:rsidRPr="00936C26" w:rsidRDefault="00936C26" w:rsidP="00936C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позитивного мнения по отношению к людям с ограниченными возможностями.</w:t>
      </w:r>
    </w:p>
    <w:p w:rsidR="00936C26" w:rsidRPr="00936C26" w:rsidRDefault="00936C26" w:rsidP="00936C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Формирование опыта и навыков для реализации собственных идей и проектов в социальной сфере.</w:t>
      </w:r>
    </w:p>
    <w:p w:rsidR="00936C26" w:rsidRPr="00936C26" w:rsidRDefault="00936C26" w:rsidP="00936C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6.Формирование навыков труда, позитивного отношения к трудовой деятельности. </w:t>
      </w:r>
    </w:p>
    <w:p w:rsidR="00936C26" w:rsidRPr="00936C26" w:rsidRDefault="00936C26" w:rsidP="00936C2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C26" w:rsidRPr="00936C26" w:rsidRDefault="00936C26" w:rsidP="00936C26">
      <w:pPr>
        <w:shd w:val="clear" w:color="auto" w:fill="FFFFFF"/>
        <w:suppressAutoHyphens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936C2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«Волонтерский отряд Шаг навстречу»</w:t>
      </w: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создана для обучающихся 5-11 классов. На реализацию программы учебный план образовательного учреждения выделяет 34 часа. Занятия проходят во внеурочное время 1 раз в неделю и делятся </w:t>
      </w:r>
      <w:proofErr w:type="gramStart"/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и практические. Практические занятия проводится в форме игр, в работе с детьми и населением, экологические акции и другие.</w:t>
      </w:r>
    </w:p>
    <w:p w:rsidR="00936C26" w:rsidRPr="00936C26" w:rsidRDefault="00936C26" w:rsidP="00936C26">
      <w:pPr>
        <w:shd w:val="clear" w:color="auto" w:fill="FFFFFF"/>
        <w:suppressAutoHyphens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направлениям работы относятся:</w:t>
      </w:r>
    </w:p>
    <w:p w:rsidR="00936C26" w:rsidRPr="00936C26" w:rsidRDefault="00936C26" w:rsidP="00936C26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Валеологическое</w:t>
      </w:r>
      <w:proofErr w:type="spellEnd"/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(пропаганда здорового образа жизни).</w:t>
      </w:r>
    </w:p>
    <w:p w:rsidR="00936C26" w:rsidRPr="00936C26" w:rsidRDefault="00936C26" w:rsidP="00936C26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Профилактическое</w:t>
      </w:r>
      <w:proofErr w:type="gramEnd"/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(профилактика правонарушений и профилактика употребления </w:t>
      </w:r>
      <w:proofErr w:type="spellStart"/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подростками)</w:t>
      </w:r>
    </w:p>
    <w:p w:rsidR="00936C26" w:rsidRPr="00936C26" w:rsidRDefault="00936C26" w:rsidP="00936C26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Досуговое (организация полноценного досуга </w:t>
      </w:r>
      <w:proofErr w:type="gramStart"/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внеурочное время).</w:t>
      </w:r>
    </w:p>
    <w:p w:rsidR="00936C26" w:rsidRPr="00936C26" w:rsidRDefault="00936C26" w:rsidP="00936C26">
      <w:pPr>
        <w:numPr>
          <w:ilvl w:val="0"/>
          <w:numId w:val="1"/>
        </w:numPr>
        <w:shd w:val="clear" w:color="auto" w:fill="FFFFFF"/>
        <w:suppressAutoHyphens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«Милосердие» (оказание адресной помощи детям из неблагополучных семей, пожилым людям и участникам ВОВ; совместная деятельность с приютом домашних животных в г. Тотьма)</w:t>
      </w:r>
    </w:p>
    <w:p w:rsidR="00936C26" w:rsidRDefault="00936C26" w:rsidP="00936C26">
      <w:pPr>
        <w:shd w:val="clear" w:color="auto" w:fill="FFFFFF"/>
        <w:suppressAutoHyphens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936C26" w:rsidRPr="00936C26" w:rsidRDefault="00936C26" w:rsidP="00936C26">
      <w:pPr>
        <w:shd w:val="clear" w:color="auto" w:fill="FFFFFF"/>
        <w:suppressAutoHyphens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Программа реализуется -1 час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(34 ч в год)</w:t>
      </w:r>
    </w:p>
    <w:p w:rsidR="00173F71" w:rsidRDefault="00173F71"/>
    <w:sectPr w:rsidR="0017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2D68"/>
    <w:multiLevelType w:val="multilevel"/>
    <w:tmpl w:val="4CC0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95"/>
    <w:rsid w:val="00173F71"/>
    <w:rsid w:val="00763495"/>
    <w:rsid w:val="0093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2023-10-22T07:19:00Z</dcterms:created>
  <dcterms:modified xsi:type="dcterms:W3CDTF">2023-10-22T07:22:00Z</dcterms:modified>
</cp:coreProperties>
</file>